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A57" w:rsidRPr="006C70DC" w:rsidRDefault="00742A57" w:rsidP="00742A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23</w:t>
      </w:r>
      <w:r w:rsidR="00123AA6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742A57" w:rsidRPr="006C70DC" w:rsidRDefault="00742A57" w:rsidP="00742A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Default="00742A57" w:rsidP="00742A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742A57" w:rsidRDefault="00742A57" w:rsidP="00742A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42A57" w:rsidRPr="006C70DC" w:rsidRDefault="00742A57" w:rsidP="00742A5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2A57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42A57" w:rsidRPr="006C70DC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2A57" w:rsidRPr="006C70DC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42A57" w:rsidRPr="006C70DC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2A57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42A57" w:rsidRPr="00833E5F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42A57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42A57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42A57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42A57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42A57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42A57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2A57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2A57" w:rsidRPr="006C70DC" w:rsidRDefault="00742A57" w:rsidP="00742A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2A57" w:rsidRPr="00833E5F" w:rsidRDefault="00742A57" w:rsidP="00742A5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843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Димитър Данаилов.</w:t>
      </w:r>
    </w:p>
    <w:p w:rsidR="00742A57" w:rsidRPr="006C70DC" w:rsidRDefault="00742A57" w:rsidP="00742A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C4372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742A57">
        <w:rPr>
          <w:rFonts w:ascii="Times New Roman" w:hAnsi="Times New Roman" w:cs="Times New Roman"/>
          <w:color w:val="000000" w:themeColor="text1"/>
          <w:sz w:val="24"/>
          <w:szCs w:val="24"/>
        </w:rPr>
        <w:t>ДЗЗД „</w:t>
      </w:r>
      <w:proofErr w:type="spellStart"/>
      <w:r w:rsidRPr="00742A57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елстрой</w:t>
      </w:r>
      <w:proofErr w:type="spellEnd"/>
      <w:r w:rsidRPr="00742A57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A333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330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   К. М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42A57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Член на Висшия съдебен съвет</w:t>
      </w:r>
      <w:r w:rsidR="00123AA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33301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отве</w:t>
      </w:r>
      <w:proofErr w:type="spellStart"/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ДЗЗД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r w:rsidR="00C04E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Бяла </w:t>
      </w:r>
      <w:proofErr w:type="spellStart"/>
      <w:r w:rsidR="00C04E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C04E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3330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04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04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742A57" w:rsidRPr="006C70DC" w:rsidRDefault="00742A57" w:rsidP="00742A5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04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04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Не.</w:t>
      </w:r>
    </w:p>
    <w:p w:rsidR="00742A57" w:rsidRPr="006C70DC" w:rsidRDefault="00742A57" w:rsidP="00742A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EC8" w:rsidRPr="006C70DC" w:rsidRDefault="00C04EC8" w:rsidP="00C04E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742A57" w:rsidRPr="006C70DC" w:rsidRDefault="00742A57" w:rsidP="00742A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EC8" w:rsidRPr="006C70DC" w:rsidRDefault="00C04EC8" w:rsidP="00C04E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Н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742A57" w:rsidRPr="006C70DC" w:rsidRDefault="00742A57" w:rsidP="00742A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742A57" w:rsidRPr="006C70DC" w:rsidRDefault="00742A57" w:rsidP="00742A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2A57" w:rsidRPr="006C70DC" w:rsidRDefault="00742A57" w:rsidP="00742A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742A57" w:rsidRDefault="00742A57" w:rsidP="00742A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EC8" w:rsidRPr="006C70DC" w:rsidRDefault="00C04EC8" w:rsidP="00C04E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C04EC8" w:rsidRDefault="00742A57" w:rsidP="00742A5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</w:t>
      </w:r>
      <w:r w:rsidRPr="006C70DC">
        <w:rPr>
          <w:rFonts w:ascii="Times New Roman" w:hAnsi="Times New Roman" w:cs="Times New Roman"/>
          <w:sz w:val="24"/>
          <w:szCs w:val="24"/>
        </w:rPr>
        <w:t xml:space="preserve">ам </w:t>
      </w:r>
      <w:r w:rsidR="00C04EC8">
        <w:rPr>
          <w:rFonts w:ascii="Times New Roman" w:hAnsi="Times New Roman" w:cs="Times New Roman"/>
          <w:sz w:val="24"/>
          <w:szCs w:val="24"/>
        </w:rPr>
        <w:t>подадената ж</w:t>
      </w:r>
      <w:r w:rsidRPr="006C70DC">
        <w:rPr>
          <w:rFonts w:ascii="Times New Roman" w:hAnsi="Times New Roman" w:cs="Times New Roman"/>
          <w:sz w:val="24"/>
          <w:szCs w:val="24"/>
        </w:rPr>
        <w:t>алба</w:t>
      </w:r>
      <w:r w:rsidR="00C04EC8">
        <w:rPr>
          <w:rFonts w:ascii="Times New Roman" w:hAnsi="Times New Roman" w:cs="Times New Roman"/>
          <w:sz w:val="24"/>
          <w:szCs w:val="24"/>
        </w:rPr>
        <w:t>.</w:t>
      </w:r>
    </w:p>
    <w:p w:rsidR="00742A57" w:rsidRPr="006C70DC" w:rsidRDefault="00742A57" w:rsidP="00742A57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EC8" w:rsidRPr="006C70DC" w:rsidRDefault="00C04EC8" w:rsidP="00C04E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Н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742A57" w:rsidRDefault="00742A57" w:rsidP="00C04EC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Pr="000F696A">
        <w:rPr>
          <w:rFonts w:ascii="Times New Roman" w:hAnsi="Times New Roman" w:cs="Times New Roman"/>
          <w:sz w:val="24"/>
          <w:szCs w:val="24"/>
        </w:rPr>
        <w:t>По</w:t>
      </w:r>
      <w:r w:rsidR="004B598C">
        <w:rPr>
          <w:rFonts w:ascii="Times New Roman" w:hAnsi="Times New Roman" w:cs="Times New Roman"/>
          <w:sz w:val="24"/>
          <w:szCs w:val="24"/>
        </w:rPr>
        <w:t>ддържам заявеното становище.</w:t>
      </w:r>
    </w:p>
    <w:p w:rsidR="00742A57" w:rsidRDefault="00742A57" w:rsidP="00742A5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42A57" w:rsidRPr="006C70DC" w:rsidRDefault="00742A57" w:rsidP="00742A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2A57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42A57" w:rsidRPr="006C70DC" w:rsidRDefault="00742A57" w:rsidP="00742A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EC8" w:rsidRPr="006C70DC" w:rsidRDefault="00C04EC8" w:rsidP="00C04E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B598C" w:rsidRDefault="00742A57" w:rsidP="00C04EC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Pr="00B00691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Pr="000F696A">
        <w:rPr>
          <w:rFonts w:ascii="Times New Roman" w:hAnsi="Times New Roman" w:cs="Times New Roman"/>
          <w:sz w:val="24"/>
          <w:szCs w:val="24"/>
        </w:rPr>
        <w:t>комисия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B598C" w:rsidRPr="004B598C">
        <w:rPr>
          <w:rFonts w:ascii="Times New Roman" w:hAnsi="Times New Roman" w:cs="Times New Roman"/>
          <w:sz w:val="24"/>
          <w:szCs w:val="24"/>
        </w:rPr>
        <w:t>моля да отмените процесното решение в обжа</w:t>
      </w:r>
      <w:r w:rsidR="004B598C">
        <w:rPr>
          <w:rFonts w:ascii="Times New Roman" w:hAnsi="Times New Roman" w:cs="Times New Roman"/>
          <w:sz w:val="24"/>
          <w:szCs w:val="24"/>
        </w:rPr>
        <w:t>лв</w:t>
      </w:r>
      <w:r w:rsidR="004B598C" w:rsidRPr="004B598C">
        <w:rPr>
          <w:rFonts w:ascii="Times New Roman" w:hAnsi="Times New Roman" w:cs="Times New Roman"/>
          <w:sz w:val="24"/>
          <w:szCs w:val="24"/>
        </w:rPr>
        <w:t>аната част</w:t>
      </w:r>
      <w:r w:rsidR="004B598C">
        <w:rPr>
          <w:rFonts w:ascii="Times New Roman" w:hAnsi="Times New Roman" w:cs="Times New Roman"/>
          <w:sz w:val="24"/>
          <w:szCs w:val="24"/>
        </w:rPr>
        <w:t>,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като </w:t>
      </w:r>
      <w:r w:rsidR="004B598C">
        <w:rPr>
          <w:rFonts w:ascii="Times New Roman" w:hAnsi="Times New Roman" w:cs="Times New Roman"/>
          <w:sz w:val="24"/>
          <w:szCs w:val="24"/>
        </w:rPr>
        <w:t>не</w:t>
      </w:r>
      <w:r w:rsidR="004B598C" w:rsidRPr="004B598C">
        <w:rPr>
          <w:rFonts w:ascii="Times New Roman" w:hAnsi="Times New Roman" w:cs="Times New Roman"/>
          <w:sz w:val="24"/>
          <w:szCs w:val="24"/>
        </w:rPr>
        <w:t>мотивирано</w:t>
      </w:r>
      <w:r w:rsidR="004B598C">
        <w:rPr>
          <w:rFonts w:ascii="Times New Roman" w:hAnsi="Times New Roman" w:cs="Times New Roman"/>
          <w:sz w:val="24"/>
          <w:szCs w:val="24"/>
        </w:rPr>
        <w:t>, не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обосновано </w:t>
      </w:r>
      <w:r w:rsidR="004B598C">
        <w:rPr>
          <w:rFonts w:ascii="Times New Roman" w:hAnsi="Times New Roman" w:cs="Times New Roman"/>
          <w:sz w:val="24"/>
          <w:szCs w:val="24"/>
        </w:rPr>
        <w:t xml:space="preserve">и </w:t>
      </w:r>
      <w:r w:rsidR="004B598C" w:rsidRPr="004B598C">
        <w:rPr>
          <w:rFonts w:ascii="Times New Roman" w:hAnsi="Times New Roman" w:cs="Times New Roman"/>
          <w:sz w:val="24"/>
          <w:szCs w:val="24"/>
        </w:rPr>
        <w:t>неправилно</w:t>
      </w:r>
      <w:r w:rsidR="004B598C">
        <w:rPr>
          <w:rFonts w:ascii="Times New Roman" w:hAnsi="Times New Roman" w:cs="Times New Roman"/>
          <w:sz w:val="24"/>
          <w:szCs w:val="24"/>
        </w:rPr>
        <w:t>,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поради д</w:t>
      </w:r>
      <w:r w:rsidR="004B598C">
        <w:rPr>
          <w:rFonts w:ascii="Times New Roman" w:hAnsi="Times New Roman" w:cs="Times New Roman"/>
          <w:sz w:val="24"/>
          <w:szCs w:val="24"/>
        </w:rPr>
        <w:t>о</w:t>
      </w:r>
      <w:r w:rsidR="004B598C" w:rsidRPr="004B598C">
        <w:rPr>
          <w:rFonts w:ascii="Times New Roman" w:hAnsi="Times New Roman" w:cs="Times New Roman"/>
          <w:sz w:val="24"/>
          <w:szCs w:val="24"/>
        </w:rPr>
        <w:t>пусн</w:t>
      </w:r>
      <w:r w:rsidR="004B598C">
        <w:rPr>
          <w:rFonts w:ascii="Times New Roman" w:hAnsi="Times New Roman" w:cs="Times New Roman"/>
          <w:sz w:val="24"/>
          <w:szCs w:val="24"/>
        </w:rPr>
        <w:t>ати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нарушения на материалния закон</w:t>
      </w:r>
      <w:r w:rsidR="004B598C">
        <w:rPr>
          <w:rFonts w:ascii="Times New Roman" w:hAnsi="Times New Roman" w:cs="Times New Roman"/>
          <w:sz w:val="24"/>
          <w:szCs w:val="24"/>
        </w:rPr>
        <w:t xml:space="preserve"> и </w:t>
      </w:r>
      <w:r w:rsidR="004B598C" w:rsidRPr="004B598C">
        <w:rPr>
          <w:rFonts w:ascii="Times New Roman" w:hAnsi="Times New Roman" w:cs="Times New Roman"/>
          <w:sz w:val="24"/>
          <w:szCs w:val="24"/>
        </w:rPr>
        <w:t>на производствените правила</w:t>
      </w:r>
      <w:r w:rsidR="004B598C">
        <w:rPr>
          <w:rFonts w:ascii="Times New Roman" w:hAnsi="Times New Roman" w:cs="Times New Roman"/>
          <w:sz w:val="24"/>
          <w:szCs w:val="24"/>
        </w:rPr>
        <w:t>,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и да върнете преписката за продължаване на процедурата от последното законосъобразно решение </w:t>
      </w:r>
      <w:r w:rsidR="004B598C">
        <w:rPr>
          <w:rFonts w:ascii="Times New Roman" w:hAnsi="Times New Roman" w:cs="Times New Roman"/>
          <w:sz w:val="24"/>
          <w:szCs w:val="24"/>
        </w:rPr>
        <w:t>и</w:t>
      </w:r>
      <w:r w:rsidR="004B598C" w:rsidRPr="004B598C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 w:rsidR="004B598C">
        <w:rPr>
          <w:rFonts w:ascii="Times New Roman" w:hAnsi="Times New Roman" w:cs="Times New Roman"/>
          <w:sz w:val="24"/>
          <w:szCs w:val="24"/>
        </w:rPr>
        <w:t>.</w:t>
      </w:r>
    </w:p>
    <w:p w:rsidR="00742A57" w:rsidRDefault="004B598C" w:rsidP="00C04EC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98C">
        <w:rPr>
          <w:rFonts w:ascii="Times New Roman" w:hAnsi="Times New Roman" w:cs="Times New Roman"/>
          <w:sz w:val="24"/>
          <w:szCs w:val="24"/>
        </w:rPr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4B598C">
        <w:rPr>
          <w:rFonts w:ascii="Times New Roman" w:hAnsi="Times New Roman" w:cs="Times New Roman"/>
          <w:sz w:val="24"/>
          <w:szCs w:val="24"/>
        </w:rPr>
        <w:t xml:space="preserve"> че уважите жалбата</w:t>
      </w:r>
      <w:r>
        <w:rPr>
          <w:rFonts w:ascii="Times New Roman" w:hAnsi="Times New Roman" w:cs="Times New Roman"/>
          <w:sz w:val="24"/>
          <w:szCs w:val="24"/>
        </w:rPr>
        <w:t>, моля</w:t>
      </w:r>
      <w:r w:rsidRPr="004B598C">
        <w:rPr>
          <w:rFonts w:ascii="Times New Roman" w:hAnsi="Times New Roman" w:cs="Times New Roman"/>
          <w:sz w:val="24"/>
          <w:szCs w:val="24"/>
        </w:rPr>
        <w:t xml:space="preserve"> да ми бъдат присъдени и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98C">
        <w:rPr>
          <w:rFonts w:ascii="Times New Roman" w:hAnsi="Times New Roman" w:cs="Times New Roman"/>
          <w:sz w:val="24"/>
          <w:szCs w:val="24"/>
        </w:rPr>
        <w:t xml:space="preserve"> представям списък.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EC8" w:rsidRPr="006C70DC" w:rsidRDefault="00C04EC8" w:rsidP="00C04E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Н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3121C9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4B598C">
        <w:rPr>
          <w:rFonts w:ascii="Times New Roman" w:hAnsi="Times New Roman" w:cs="Times New Roman"/>
          <w:sz w:val="24"/>
          <w:szCs w:val="24"/>
        </w:rPr>
        <w:t>г-н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598C">
        <w:rPr>
          <w:rFonts w:ascii="Times New Roman" w:hAnsi="Times New Roman" w:cs="Times New Roman"/>
          <w:sz w:val="24"/>
          <w:szCs w:val="24"/>
        </w:rPr>
        <w:t xml:space="preserve"> </w:t>
      </w:r>
      <w:r w:rsidR="004B598C" w:rsidRPr="004B598C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4B598C">
        <w:rPr>
          <w:rFonts w:ascii="Times New Roman" w:hAnsi="Times New Roman" w:cs="Times New Roman"/>
          <w:sz w:val="24"/>
          <w:szCs w:val="24"/>
        </w:rPr>
        <w:t>,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мо</w:t>
      </w:r>
      <w:r w:rsidR="004B598C">
        <w:rPr>
          <w:rFonts w:ascii="Times New Roman" w:hAnsi="Times New Roman" w:cs="Times New Roman"/>
          <w:sz w:val="24"/>
          <w:szCs w:val="24"/>
        </w:rPr>
        <w:t>ля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да оставите без уважени</w:t>
      </w:r>
      <w:r w:rsidR="004B598C">
        <w:rPr>
          <w:rFonts w:ascii="Times New Roman" w:hAnsi="Times New Roman" w:cs="Times New Roman"/>
          <w:sz w:val="24"/>
          <w:szCs w:val="24"/>
        </w:rPr>
        <w:t>е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4B598C">
        <w:rPr>
          <w:rFonts w:ascii="Times New Roman" w:hAnsi="Times New Roman" w:cs="Times New Roman"/>
          <w:sz w:val="24"/>
          <w:szCs w:val="24"/>
        </w:rPr>
        <w:t>,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респективн</w:t>
      </w:r>
      <w:r w:rsidR="003121C9">
        <w:rPr>
          <w:rFonts w:ascii="Times New Roman" w:hAnsi="Times New Roman" w:cs="Times New Roman"/>
          <w:sz w:val="24"/>
          <w:szCs w:val="24"/>
        </w:rPr>
        <w:t>о д</w:t>
      </w:r>
      <w:r w:rsidR="004B598C" w:rsidRPr="004B598C">
        <w:rPr>
          <w:rFonts w:ascii="Times New Roman" w:hAnsi="Times New Roman" w:cs="Times New Roman"/>
          <w:sz w:val="24"/>
          <w:szCs w:val="24"/>
        </w:rPr>
        <w:t>а потвърдите решението</w:t>
      </w:r>
      <w:r w:rsidR="004B598C">
        <w:rPr>
          <w:rFonts w:ascii="Times New Roman" w:hAnsi="Times New Roman" w:cs="Times New Roman"/>
          <w:sz w:val="24"/>
          <w:szCs w:val="24"/>
        </w:rPr>
        <w:t>.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4B598C">
        <w:rPr>
          <w:rFonts w:ascii="Times New Roman" w:hAnsi="Times New Roman" w:cs="Times New Roman"/>
          <w:sz w:val="24"/>
          <w:szCs w:val="24"/>
        </w:rPr>
        <w:t>,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4B598C">
        <w:rPr>
          <w:rFonts w:ascii="Times New Roman" w:hAnsi="Times New Roman" w:cs="Times New Roman"/>
          <w:sz w:val="24"/>
          <w:szCs w:val="24"/>
        </w:rPr>
        <w:t>е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недоказана и неоснователна</w:t>
      </w:r>
      <w:r w:rsidR="003121C9">
        <w:rPr>
          <w:rFonts w:ascii="Times New Roman" w:hAnsi="Times New Roman" w:cs="Times New Roman"/>
          <w:sz w:val="24"/>
          <w:szCs w:val="24"/>
        </w:rPr>
        <w:t>,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дори видно от самата жалба</w:t>
      </w:r>
      <w:r w:rsidR="003121C9">
        <w:rPr>
          <w:rFonts w:ascii="Times New Roman" w:hAnsi="Times New Roman" w:cs="Times New Roman"/>
          <w:sz w:val="24"/>
          <w:szCs w:val="24"/>
        </w:rPr>
        <w:t>,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жал</w:t>
      </w:r>
      <w:r w:rsidR="003121C9">
        <w:rPr>
          <w:rFonts w:ascii="Times New Roman" w:hAnsi="Times New Roman" w:cs="Times New Roman"/>
          <w:sz w:val="24"/>
          <w:szCs w:val="24"/>
        </w:rPr>
        <w:t>б</w:t>
      </w:r>
      <w:r w:rsidR="004B598C" w:rsidRPr="004B598C">
        <w:rPr>
          <w:rFonts w:ascii="Times New Roman" w:hAnsi="Times New Roman" w:cs="Times New Roman"/>
          <w:sz w:val="24"/>
          <w:szCs w:val="24"/>
        </w:rPr>
        <w:t>оподателя</w:t>
      </w:r>
      <w:r w:rsidR="003121C9">
        <w:rPr>
          <w:rFonts w:ascii="Times New Roman" w:hAnsi="Times New Roman" w:cs="Times New Roman"/>
          <w:sz w:val="24"/>
          <w:szCs w:val="24"/>
        </w:rPr>
        <w:t>т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не твърди</w:t>
      </w:r>
      <w:r w:rsidR="003121C9">
        <w:rPr>
          <w:rFonts w:ascii="Times New Roman" w:hAnsi="Times New Roman" w:cs="Times New Roman"/>
          <w:sz w:val="24"/>
          <w:szCs w:val="24"/>
        </w:rPr>
        <w:t>, че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</w:t>
      </w:r>
      <w:r w:rsidR="003121C9">
        <w:rPr>
          <w:rFonts w:ascii="Times New Roman" w:hAnsi="Times New Roman" w:cs="Times New Roman"/>
          <w:sz w:val="24"/>
          <w:szCs w:val="24"/>
        </w:rPr>
        <w:t xml:space="preserve">е </w:t>
      </w:r>
      <w:r w:rsidR="004B598C" w:rsidRPr="004B598C">
        <w:rPr>
          <w:rFonts w:ascii="Times New Roman" w:hAnsi="Times New Roman" w:cs="Times New Roman"/>
          <w:sz w:val="24"/>
          <w:szCs w:val="24"/>
        </w:rPr>
        <w:t>изпълнил изискванията по</w:t>
      </w:r>
      <w:r w:rsidR="003121C9">
        <w:rPr>
          <w:rFonts w:ascii="Times New Roman" w:hAnsi="Times New Roman" w:cs="Times New Roman"/>
          <w:sz w:val="24"/>
          <w:szCs w:val="24"/>
        </w:rPr>
        <w:t xml:space="preserve"> т</w:t>
      </w:r>
      <w:r w:rsidR="004B598C" w:rsidRPr="004B598C">
        <w:rPr>
          <w:rFonts w:ascii="Times New Roman" w:hAnsi="Times New Roman" w:cs="Times New Roman"/>
          <w:sz w:val="24"/>
          <w:szCs w:val="24"/>
        </w:rPr>
        <w:t>.1</w:t>
      </w:r>
      <w:r w:rsidR="003121C9">
        <w:rPr>
          <w:rFonts w:ascii="Times New Roman" w:hAnsi="Times New Roman" w:cs="Times New Roman"/>
          <w:sz w:val="24"/>
          <w:szCs w:val="24"/>
        </w:rPr>
        <w:t>.</w:t>
      </w:r>
      <w:r w:rsidR="004B598C" w:rsidRPr="004B598C">
        <w:rPr>
          <w:rFonts w:ascii="Times New Roman" w:hAnsi="Times New Roman" w:cs="Times New Roman"/>
          <w:sz w:val="24"/>
          <w:szCs w:val="24"/>
        </w:rPr>
        <w:t>5 от техническата спецификация</w:t>
      </w:r>
      <w:r w:rsidR="003121C9">
        <w:rPr>
          <w:rFonts w:ascii="Times New Roman" w:hAnsi="Times New Roman" w:cs="Times New Roman"/>
          <w:sz w:val="24"/>
          <w:szCs w:val="24"/>
        </w:rPr>
        <w:t xml:space="preserve">, 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а именно: </w:t>
      </w:r>
      <w:r w:rsidR="003121C9">
        <w:rPr>
          <w:rFonts w:ascii="Times New Roman" w:hAnsi="Times New Roman" w:cs="Times New Roman"/>
          <w:sz w:val="24"/>
          <w:szCs w:val="24"/>
        </w:rPr>
        <w:t xml:space="preserve">да </w:t>
      </w:r>
      <w:r w:rsidR="004B598C" w:rsidRPr="004B598C">
        <w:rPr>
          <w:rFonts w:ascii="Times New Roman" w:hAnsi="Times New Roman" w:cs="Times New Roman"/>
          <w:sz w:val="24"/>
          <w:szCs w:val="24"/>
        </w:rPr>
        <w:t>направи описание на задълженията</w:t>
      </w:r>
      <w:r w:rsidR="003121C9">
        <w:rPr>
          <w:rFonts w:ascii="Times New Roman" w:hAnsi="Times New Roman" w:cs="Times New Roman"/>
          <w:sz w:val="24"/>
          <w:szCs w:val="24"/>
        </w:rPr>
        <w:t>,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отговорности</w:t>
      </w:r>
      <w:r w:rsidR="00123AA6">
        <w:rPr>
          <w:rFonts w:ascii="Times New Roman" w:hAnsi="Times New Roman" w:cs="Times New Roman"/>
          <w:sz w:val="24"/>
          <w:szCs w:val="24"/>
        </w:rPr>
        <w:t>т</w:t>
      </w:r>
      <w:r w:rsidR="003121C9">
        <w:rPr>
          <w:rFonts w:ascii="Times New Roman" w:hAnsi="Times New Roman" w:cs="Times New Roman"/>
          <w:sz w:val="24"/>
          <w:szCs w:val="24"/>
        </w:rPr>
        <w:t>е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на всяко едно лице </w:t>
      </w:r>
      <w:r w:rsidR="003121C9">
        <w:rPr>
          <w:rFonts w:ascii="Times New Roman" w:hAnsi="Times New Roman" w:cs="Times New Roman"/>
          <w:sz w:val="24"/>
          <w:szCs w:val="24"/>
        </w:rPr>
        <w:t>о</w:t>
      </w:r>
      <w:r w:rsidR="004B598C" w:rsidRPr="004B598C">
        <w:rPr>
          <w:rFonts w:ascii="Times New Roman" w:hAnsi="Times New Roman" w:cs="Times New Roman"/>
          <w:sz w:val="24"/>
          <w:szCs w:val="24"/>
        </w:rPr>
        <w:t>т персонала</w:t>
      </w:r>
      <w:r w:rsidR="003121C9">
        <w:rPr>
          <w:rFonts w:ascii="Times New Roman" w:hAnsi="Times New Roman" w:cs="Times New Roman"/>
          <w:sz w:val="24"/>
          <w:szCs w:val="24"/>
        </w:rPr>
        <w:t>. В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неговата документация на страница 1278 е направено разпределение само на задълженията на ръководителите на екипи</w:t>
      </w:r>
      <w:r w:rsidR="003121C9">
        <w:rPr>
          <w:rFonts w:ascii="Times New Roman" w:hAnsi="Times New Roman" w:cs="Times New Roman"/>
          <w:sz w:val="24"/>
          <w:szCs w:val="24"/>
        </w:rPr>
        <w:t>.</w:t>
      </w:r>
    </w:p>
    <w:p w:rsidR="003121C9" w:rsidRDefault="003121C9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598C" w:rsidRDefault="003121C9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че оставите без уважение жалбата и потвърдите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3E4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B598C" w:rsidRPr="004B598C">
        <w:rPr>
          <w:rFonts w:ascii="Times New Roman" w:hAnsi="Times New Roman" w:cs="Times New Roman"/>
          <w:sz w:val="24"/>
          <w:szCs w:val="24"/>
        </w:rPr>
        <w:t>моля да ни бъде присъден</w:t>
      </w:r>
      <w:r>
        <w:rPr>
          <w:rFonts w:ascii="Times New Roman" w:hAnsi="Times New Roman" w:cs="Times New Roman"/>
          <w:sz w:val="24"/>
          <w:szCs w:val="24"/>
        </w:rPr>
        <w:t>о юриск.</w:t>
      </w:r>
      <w:r w:rsidR="004B598C" w:rsidRPr="004B598C">
        <w:rPr>
          <w:rFonts w:ascii="Times New Roman" w:hAnsi="Times New Roman" w:cs="Times New Roman"/>
          <w:sz w:val="24"/>
          <w:szCs w:val="24"/>
        </w:rPr>
        <w:t xml:space="preserve"> възнаграждение в размер на 300 лв.</w:t>
      </w:r>
    </w:p>
    <w:p w:rsidR="00742A57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42A57" w:rsidRPr="006C70DC" w:rsidRDefault="00742A57" w:rsidP="00742A5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2A57" w:rsidRPr="006C70DC" w:rsidRDefault="00742A57" w:rsidP="00742A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742A57" w:rsidRPr="006C70DC" w:rsidRDefault="00742A57" w:rsidP="00742A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Default="00742A57" w:rsidP="00742A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121C9" w:rsidRPr="006C70DC" w:rsidRDefault="003121C9" w:rsidP="00742A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42A57" w:rsidRPr="006C70DC" w:rsidRDefault="00742A57" w:rsidP="00742A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42A57" w:rsidRDefault="00742A57" w:rsidP="00742A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Pr="006C70DC" w:rsidRDefault="00742A57" w:rsidP="00742A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42A57" w:rsidRPr="006C70DC" w:rsidRDefault="00742A57" w:rsidP="00742A5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42A57" w:rsidRDefault="00742A57" w:rsidP="00742A57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42A57" w:rsidRDefault="00742A57" w:rsidP="00742A57"/>
    <w:p w:rsidR="000E2951" w:rsidRDefault="000E2951"/>
    <w:sectPr w:rsidR="000E2951" w:rsidSect="001552B6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592" w:rsidRDefault="00B34592">
      <w:pPr>
        <w:spacing w:after="0" w:line="240" w:lineRule="auto"/>
      </w:pPr>
      <w:r>
        <w:separator/>
      </w:r>
    </w:p>
  </w:endnote>
  <w:endnote w:type="continuationSeparator" w:id="0">
    <w:p w:rsidR="00B34592" w:rsidRDefault="00B3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52B6" w:rsidRDefault="004B56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3E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552B6" w:rsidRDefault="00B345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592" w:rsidRDefault="00B34592">
      <w:pPr>
        <w:spacing w:after="0" w:line="240" w:lineRule="auto"/>
      </w:pPr>
      <w:r>
        <w:separator/>
      </w:r>
    </w:p>
  </w:footnote>
  <w:footnote w:type="continuationSeparator" w:id="0">
    <w:p w:rsidR="00B34592" w:rsidRDefault="00B34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A57"/>
    <w:rsid w:val="000E2951"/>
    <w:rsid w:val="00123AA6"/>
    <w:rsid w:val="003121C9"/>
    <w:rsid w:val="004B5685"/>
    <w:rsid w:val="004B598C"/>
    <w:rsid w:val="005B5367"/>
    <w:rsid w:val="006F69C5"/>
    <w:rsid w:val="00737ED9"/>
    <w:rsid w:val="00742A57"/>
    <w:rsid w:val="0079762A"/>
    <w:rsid w:val="00813E4D"/>
    <w:rsid w:val="00895967"/>
    <w:rsid w:val="00943282"/>
    <w:rsid w:val="00A33301"/>
    <w:rsid w:val="00B34592"/>
    <w:rsid w:val="00C0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B731"/>
  <w15:chartTrackingRefBased/>
  <w15:docId w15:val="{BC7ABC89-904A-4243-BFAB-6B975D61F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42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A57"/>
  </w:style>
  <w:style w:type="paragraph" w:styleId="BalloonText">
    <w:name w:val="Balloon Text"/>
    <w:basedOn w:val="Normal"/>
    <w:link w:val="BalloonTextChar"/>
    <w:uiPriority w:val="99"/>
    <w:semiHidden/>
    <w:unhideWhenUsed/>
    <w:rsid w:val="00813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435</Words>
  <Characters>2481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2025-12-10T09:50:00Z</cp:lastPrinted>
  <dcterms:created xsi:type="dcterms:W3CDTF">2025-12-09T17:43:00Z</dcterms:created>
  <dcterms:modified xsi:type="dcterms:W3CDTF">2025-12-10T09:53:00Z</dcterms:modified>
</cp:coreProperties>
</file>